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9E7" w:rsidRPr="00A37F8E" w:rsidRDefault="009719E7" w:rsidP="00871C38">
      <w:pPr>
        <w:rPr>
          <w:rStyle w:val="nfase"/>
          <w:i w:val="0"/>
        </w:rPr>
      </w:pPr>
    </w:p>
    <w:p w:rsidR="00E51E37" w:rsidRDefault="00E51E37" w:rsidP="00E51E37">
      <w:pPr>
        <w:widowControl w:val="0"/>
        <w:spacing w:before="600" w:after="600" w:line="360" w:lineRule="auto"/>
        <w:ind w:right="-176"/>
        <w:contextualSpacing/>
        <w:jc w:val="center"/>
        <w:rPr>
          <w:rFonts w:ascii="Arial" w:hAnsi="Arial" w:cs="Arial"/>
          <w:b/>
          <w:lang w:val="pt-BR"/>
        </w:rPr>
      </w:pPr>
    </w:p>
    <w:p w:rsidR="00B76E20" w:rsidRDefault="006B3E4D" w:rsidP="00C66407">
      <w:pPr>
        <w:widowControl w:val="0"/>
        <w:spacing w:before="600" w:after="600" w:line="360" w:lineRule="auto"/>
        <w:ind w:left="567" w:right="-176"/>
        <w:contextualSpacing/>
        <w:jc w:val="center"/>
        <w:rPr>
          <w:rFonts w:ascii="Arial" w:hAnsi="Arial" w:cs="Arial"/>
          <w:b/>
          <w:lang w:val="pt-BR"/>
        </w:rPr>
      </w:pPr>
      <w:r w:rsidRPr="00E34A66">
        <w:rPr>
          <w:rFonts w:ascii="Arial" w:hAnsi="Arial" w:cs="Arial"/>
          <w:b/>
          <w:lang w:val="pt-BR"/>
        </w:rPr>
        <w:t>DESPACHO N</w:t>
      </w:r>
      <w:r w:rsidR="00C66407">
        <w:rPr>
          <w:rFonts w:ascii="Arial" w:hAnsi="Arial" w:cs="Arial"/>
          <w:b/>
          <w:lang w:val="pt-BR"/>
        </w:rPr>
        <w:t>.</w:t>
      </w:r>
      <w:r w:rsidRPr="00E34A66">
        <w:rPr>
          <w:rFonts w:ascii="Arial" w:hAnsi="Arial" w:cs="Arial"/>
          <w:b/>
          <w:lang w:val="pt-BR"/>
        </w:rPr>
        <w:t>º</w:t>
      </w:r>
      <w:r w:rsidR="00EC5290">
        <w:rPr>
          <w:rFonts w:ascii="Arial" w:hAnsi="Arial" w:cs="Arial"/>
          <w:b/>
          <w:lang w:val="pt-BR"/>
        </w:rPr>
        <w:t xml:space="preserve"> </w:t>
      </w:r>
      <w:r w:rsidR="00E51E37">
        <w:rPr>
          <w:rFonts w:ascii="Arial" w:hAnsi="Arial" w:cs="Arial"/>
          <w:b/>
          <w:lang w:val="pt-BR"/>
        </w:rPr>
        <w:t>3</w:t>
      </w:r>
      <w:r w:rsidR="00EC5290">
        <w:rPr>
          <w:rFonts w:ascii="Arial" w:hAnsi="Arial" w:cs="Arial"/>
          <w:b/>
          <w:lang w:val="pt-BR"/>
        </w:rPr>
        <w:t>1-PR-2019</w:t>
      </w:r>
    </w:p>
    <w:p w:rsidR="00E51E37" w:rsidRDefault="00E51E37" w:rsidP="00E51E37">
      <w:pPr>
        <w:widowControl w:val="0"/>
        <w:spacing w:before="600" w:after="600" w:line="360" w:lineRule="auto"/>
        <w:ind w:right="-176"/>
        <w:contextualSpacing/>
        <w:jc w:val="center"/>
        <w:rPr>
          <w:rFonts w:ascii="Arial" w:hAnsi="Arial" w:cs="Arial"/>
          <w:b/>
          <w:sz w:val="22"/>
          <w:szCs w:val="22"/>
          <w:lang w:val="pt-BR"/>
        </w:rPr>
      </w:pPr>
    </w:p>
    <w:p w:rsidR="00C66407" w:rsidRPr="00E51E37" w:rsidRDefault="00C66407" w:rsidP="00E51E37">
      <w:pPr>
        <w:widowControl w:val="0"/>
        <w:spacing w:before="600" w:after="600" w:line="360" w:lineRule="auto"/>
        <w:ind w:right="-176"/>
        <w:contextualSpacing/>
        <w:jc w:val="center"/>
        <w:rPr>
          <w:rFonts w:ascii="Arial" w:hAnsi="Arial" w:cs="Arial"/>
          <w:b/>
          <w:sz w:val="22"/>
          <w:szCs w:val="22"/>
          <w:lang w:val="pt-BR"/>
        </w:rPr>
      </w:pPr>
    </w:p>
    <w:p w:rsidR="00E51E37" w:rsidRPr="00E51E37" w:rsidRDefault="00E51E37" w:rsidP="00C66407">
      <w:pPr>
        <w:spacing w:line="276" w:lineRule="auto"/>
        <w:ind w:left="567"/>
        <w:contextualSpacing/>
        <w:jc w:val="both"/>
        <w:rPr>
          <w:rFonts w:ascii="Arial" w:hAnsi="Arial" w:cs="Arial"/>
          <w:iCs/>
          <w:sz w:val="22"/>
          <w:szCs w:val="22"/>
        </w:rPr>
      </w:pPr>
      <w:r w:rsidRPr="00E51E37">
        <w:rPr>
          <w:rFonts w:ascii="Arial" w:hAnsi="Arial" w:cs="Arial"/>
          <w:iCs/>
          <w:sz w:val="22"/>
          <w:szCs w:val="22"/>
        </w:rPr>
        <w:t>Considerando que:</w:t>
      </w:r>
      <w:bookmarkStart w:id="0" w:name="_GoBack"/>
      <w:bookmarkEnd w:id="0"/>
    </w:p>
    <w:p w:rsidR="00E51E37" w:rsidRPr="00E51E37" w:rsidRDefault="00E51E37" w:rsidP="00C66407">
      <w:pPr>
        <w:spacing w:line="276" w:lineRule="auto"/>
        <w:jc w:val="both"/>
        <w:rPr>
          <w:rFonts w:ascii="Arial" w:hAnsi="Arial" w:cs="Arial"/>
          <w:iCs/>
          <w:sz w:val="22"/>
          <w:szCs w:val="22"/>
        </w:rPr>
      </w:pPr>
    </w:p>
    <w:p w:rsidR="00E51E37" w:rsidRDefault="00E51E37" w:rsidP="00C66407">
      <w:pPr>
        <w:pStyle w:val="PargrafodaLista"/>
        <w:numPr>
          <w:ilvl w:val="0"/>
          <w:numId w:val="21"/>
        </w:numPr>
        <w:spacing w:line="276" w:lineRule="auto"/>
        <w:ind w:left="1134" w:hanging="567"/>
        <w:jc w:val="both"/>
        <w:rPr>
          <w:rFonts w:ascii="Arial" w:hAnsi="Arial" w:cs="Arial"/>
          <w:iCs/>
          <w:sz w:val="22"/>
          <w:szCs w:val="22"/>
        </w:rPr>
      </w:pPr>
      <w:r w:rsidRPr="00E51E37">
        <w:rPr>
          <w:rFonts w:ascii="Arial" w:hAnsi="Arial" w:cs="Arial"/>
          <w:iCs/>
          <w:sz w:val="22"/>
          <w:szCs w:val="22"/>
        </w:rPr>
        <w:t xml:space="preserve">A FMH </w:t>
      </w:r>
      <w:r w:rsidRPr="00E51E37">
        <w:rPr>
          <w:rFonts w:ascii="Arial" w:hAnsi="Arial" w:cs="Arial"/>
          <w:iCs/>
          <w:sz w:val="22"/>
          <w:szCs w:val="22"/>
        </w:rPr>
        <w:t xml:space="preserve">tem </w:t>
      </w:r>
      <w:r w:rsidR="00274C6C">
        <w:rPr>
          <w:rFonts w:ascii="Arial" w:hAnsi="Arial" w:cs="Arial"/>
          <w:iCs/>
          <w:sz w:val="22"/>
          <w:szCs w:val="22"/>
        </w:rPr>
        <w:t xml:space="preserve">uma </w:t>
      </w:r>
      <w:r w:rsidRPr="00E51E37">
        <w:rPr>
          <w:rFonts w:ascii="Arial" w:hAnsi="Arial" w:cs="Arial"/>
          <w:iCs/>
          <w:sz w:val="22"/>
          <w:szCs w:val="22"/>
        </w:rPr>
        <w:t xml:space="preserve">proposta de </w:t>
      </w:r>
      <w:r w:rsidRPr="00E51E37">
        <w:rPr>
          <w:rFonts w:ascii="Arial" w:hAnsi="Arial" w:cs="Arial"/>
          <w:iCs/>
          <w:sz w:val="22"/>
          <w:szCs w:val="22"/>
        </w:rPr>
        <w:t>regulamento de creditação e integração curric</w:t>
      </w:r>
      <w:r w:rsidRPr="00E51E37">
        <w:rPr>
          <w:rFonts w:ascii="Arial" w:hAnsi="Arial" w:cs="Arial"/>
          <w:iCs/>
          <w:sz w:val="22"/>
          <w:szCs w:val="22"/>
        </w:rPr>
        <w:t>ular de formação e competências</w:t>
      </w:r>
      <w:r w:rsidR="00274C6C">
        <w:rPr>
          <w:rFonts w:ascii="Arial" w:hAnsi="Arial" w:cs="Arial"/>
          <w:iCs/>
          <w:sz w:val="22"/>
          <w:szCs w:val="22"/>
        </w:rPr>
        <w:t xml:space="preserve"> </w:t>
      </w:r>
      <w:r w:rsidR="00274C6C" w:rsidRPr="00E51E37">
        <w:rPr>
          <w:rFonts w:ascii="Arial" w:hAnsi="Arial" w:cs="Arial"/>
          <w:iCs/>
          <w:sz w:val="22"/>
          <w:szCs w:val="22"/>
        </w:rPr>
        <w:t xml:space="preserve">em </w:t>
      </w:r>
      <w:r w:rsidR="00274C6C">
        <w:rPr>
          <w:rFonts w:ascii="Arial" w:hAnsi="Arial" w:cs="Arial"/>
          <w:iCs/>
          <w:sz w:val="22"/>
          <w:szCs w:val="22"/>
        </w:rPr>
        <w:t>processo de apreciação e decisão</w:t>
      </w:r>
      <w:r w:rsidR="00274C6C" w:rsidRPr="00E51E37">
        <w:rPr>
          <w:rFonts w:ascii="Arial" w:hAnsi="Arial" w:cs="Arial"/>
          <w:iCs/>
          <w:sz w:val="22"/>
          <w:szCs w:val="22"/>
        </w:rPr>
        <w:t xml:space="preserve"> pelo Conselho Científico</w:t>
      </w:r>
      <w:r w:rsidR="00274C6C">
        <w:rPr>
          <w:rFonts w:ascii="Arial" w:hAnsi="Arial" w:cs="Arial"/>
          <w:iCs/>
          <w:sz w:val="22"/>
          <w:szCs w:val="22"/>
        </w:rPr>
        <w:t>;</w:t>
      </w:r>
      <w:r w:rsidRPr="00E51E37">
        <w:rPr>
          <w:rFonts w:ascii="Arial" w:hAnsi="Arial" w:cs="Arial"/>
          <w:iCs/>
          <w:sz w:val="22"/>
          <w:szCs w:val="22"/>
        </w:rPr>
        <w:t xml:space="preserve"> </w:t>
      </w:r>
    </w:p>
    <w:p w:rsidR="00E51E37" w:rsidRDefault="00E51E37" w:rsidP="00C66407">
      <w:pPr>
        <w:pStyle w:val="PargrafodaLista"/>
        <w:numPr>
          <w:ilvl w:val="0"/>
          <w:numId w:val="21"/>
        </w:numPr>
        <w:spacing w:line="276" w:lineRule="auto"/>
        <w:ind w:left="1134" w:hanging="567"/>
        <w:jc w:val="both"/>
        <w:rPr>
          <w:rFonts w:ascii="Arial" w:hAnsi="Arial" w:cs="Arial"/>
          <w:iCs/>
          <w:sz w:val="22"/>
          <w:szCs w:val="22"/>
        </w:rPr>
      </w:pPr>
      <w:r w:rsidRPr="00E51E37">
        <w:rPr>
          <w:rFonts w:ascii="Arial" w:hAnsi="Arial" w:cs="Arial"/>
          <w:iCs/>
          <w:sz w:val="22"/>
          <w:szCs w:val="22"/>
        </w:rPr>
        <w:t>Têm surgido fundadas dúvidas sobre o regime legal</w:t>
      </w:r>
      <w:r>
        <w:rPr>
          <w:rFonts w:ascii="Arial" w:hAnsi="Arial" w:cs="Arial"/>
          <w:iCs/>
          <w:sz w:val="22"/>
          <w:szCs w:val="22"/>
        </w:rPr>
        <w:t>,</w:t>
      </w:r>
      <w:r w:rsidRPr="00E51E37">
        <w:rPr>
          <w:rFonts w:ascii="Arial" w:hAnsi="Arial" w:cs="Arial"/>
          <w:iCs/>
          <w:sz w:val="22"/>
          <w:szCs w:val="22"/>
        </w:rPr>
        <w:t xml:space="preserve"> regulamentar </w:t>
      </w:r>
      <w:r>
        <w:rPr>
          <w:rFonts w:ascii="Arial" w:hAnsi="Arial" w:cs="Arial"/>
          <w:iCs/>
          <w:sz w:val="22"/>
          <w:szCs w:val="22"/>
        </w:rPr>
        <w:t xml:space="preserve">e </w:t>
      </w:r>
      <w:proofErr w:type="spellStart"/>
      <w:r w:rsidRPr="00E51E37">
        <w:rPr>
          <w:rFonts w:ascii="Arial" w:hAnsi="Arial" w:cs="Arial"/>
          <w:iCs/>
          <w:sz w:val="22"/>
          <w:szCs w:val="22"/>
        </w:rPr>
        <w:t>procedimental</w:t>
      </w:r>
      <w:proofErr w:type="spellEnd"/>
      <w:r w:rsidRPr="00E51E37">
        <w:rPr>
          <w:rFonts w:ascii="Arial" w:hAnsi="Arial" w:cs="Arial"/>
          <w:iCs/>
          <w:sz w:val="22"/>
          <w:szCs w:val="22"/>
        </w:rPr>
        <w:t xml:space="preserve"> a aplicar à apreciação e decisão de pedidos apresentados por estudantes da FMH, de creditação de disciplinas realizadas noutras instituições de ensino;</w:t>
      </w:r>
    </w:p>
    <w:p w:rsidR="00E51E37" w:rsidRPr="00E51E37" w:rsidRDefault="00E51E37" w:rsidP="00C66407">
      <w:pPr>
        <w:pStyle w:val="PargrafodaLista"/>
        <w:numPr>
          <w:ilvl w:val="0"/>
          <w:numId w:val="21"/>
        </w:numPr>
        <w:spacing w:line="276" w:lineRule="auto"/>
        <w:ind w:left="1134" w:hanging="567"/>
        <w:jc w:val="both"/>
        <w:rPr>
          <w:rFonts w:ascii="Arial" w:hAnsi="Arial" w:cs="Arial"/>
          <w:iCs/>
          <w:sz w:val="22"/>
          <w:szCs w:val="22"/>
        </w:rPr>
      </w:pPr>
      <w:r w:rsidRPr="00E51E37">
        <w:rPr>
          <w:rFonts w:ascii="Arial" w:hAnsi="Arial" w:cs="Arial"/>
          <w:iCs/>
          <w:sz w:val="22"/>
          <w:szCs w:val="22"/>
        </w:rPr>
        <w:t>Importa acautelar as legítimas expectativas dos estudantes de verem as suas situações definitivamente resolvidas em tempo útil.</w:t>
      </w:r>
    </w:p>
    <w:p w:rsidR="00E51E37" w:rsidRPr="00E51E37" w:rsidRDefault="00E51E37" w:rsidP="00C66407">
      <w:pPr>
        <w:spacing w:line="276" w:lineRule="auto"/>
        <w:ind w:left="567" w:hanging="567"/>
        <w:jc w:val="both"/>
        <w:rPr>
          <w:rFonts w:ascii="Arial" w:hAnsi="Arial" w:cs="Arial"/>
          <w:iCs/>
          <w:sz w:val="22"/>
          <w:szCs w:val="22"/>
        </w:rPr>
      </w:pPr>
    </w:p>
    <w:p w:rsidR="00E51E37" w:rsidRPr="00E51E37" w:rsidRDefault="00E51E37" w:rsidP="00C66407">
      <w:pPr>
        <w:spacing w:line="276" w:lineRule="auto"/>
        <w:ind w:left="567"/>
        <w:jc w:val="both"/>
        <w:rPr>
          <w:rFonts w:ascii="Arial" w:hAnsi="Arial" w:cs="Arial"/>
          <w:iCs/>
          <w:sz w:val="22"/>
          <w:szCs w:val="22"/>
        </w:rPr>
      </w:pPr>
      <w:r w:rsidRPr="00E51E37">
        <w:rPr>
          <w:rFonts w:ascii="Arial" w:hAnsi="Arial" w:cs="Arial"/>
          <w:iCs/>
          <w:sz w:val="22"/>
          <w:szCs w:val="22"/>
        </w:rPr>
        <w:t>Determino que:</w:t>
      </w:r>
    </w:p>
    <w:p w:rsidR="00E51E37" w:rsidRPr="00E51E37" w:rsidRDefault="00E51E37" w:rsidP="00C66407">
      <w:pPr>
        <w:spacing w:line="276" w:lineRule="auto"/>
        <w:jc w:val="both"/>
        <w:rPr>
          <w:rFonts w:ascii="Arial" w:hAnsi="Arial" w:cs="Arial"/>
          <w:iCs/>
          <w:sz w:val="22"/>
          <w:szCs w:val="22"/>
        </w:rPr>
      </w:pPr>
    </w:p>
    <w:p w:rsidR="00E51E37" w:rsidRPr="00E51E37" w:rsidRDefault="00E51E37" w:rsidP="00C66407">
      <w:pPr>
        <w:spacing w:line="276" w:lineRule="auto"/>
        <w:ind w:left="1134" w:hanging="567"/>
        <w:jc w:val="both"/>
        <w:rPr>
          <w:rFonts w:ascii="Arial" w:hAnsi="Arial" w:cs="Arial"/>
          <w:iCs/>
          <w:sz w:val="22"/>
          <w:szCs w:val="22"/>
        </w:rPr>
      </w:pPr>
      <w:r w:rsidRPr="00E51E37">
        <w:rPr>
          <w:rFonts w:ascii="Arial" w:hAnsi="Arial" w:cs="Arial"/>
          <w:iCs/>
          <w:sz w:val="22"/>
          <w:szCs w:val="22"/>
        </w:rPr>
        <w:t>1º      Até à entrada em vigor do regulamento de creditação da FMH, os pedidos de creditação apresentados p</w:t>
      </w:r>
      <w:r w:rsidR="00C66407">
        <w:rPr>
          <w:rFonts w:ascii="Arial" w:hAnsi="Arial" w:cs="Arial"/>
          <w:iCs/>
          <w:sz w:val="22"/>
          <w:szCs w:val="22"/>
        </w:rPr>
        <w:t>elos</w:t>
      </w:r>
      <w:r w:rsidRPr="00E51E37">
        <w:rPr>
          <w:rFonts w:ascii="Arial" w:hAnsi="Arial" w:cs="Arial"/>
          <w:iCs/>
          <w:sz w:val="22"/>
          <w:szCs w:val="22"/>
        </w:rPr>
        <w:t xml:space="preserve"> estudantes que tenham realizado</w:t>
      </w:r>
      <w:r w:rsidR="00C66407">
        <w:rPr>
          <w:rFonts w:ascii="Arial" w:hAnsi="Arial" w:cs="Arial"/>
          <w:iCs/>
          <w:sz w:val="22"/>
          <w:szCs w:val="22"/>
        </w:rPr>
        <w:t xml:space="preserve"> unidades curriculares </w:t>
      </w:r>
      <w:r w:rsidRPr="00E51E37">
        <w:rPr>
          <w:rFonts w:ascii="Arial" w:hAnsi="Arial" w:cs="Arial"/>
          <w:iCs/>
          <w:sz w:val="22"/>
          <w:szCs w:val="22"/>
        </w:rPr>
        <w:t>noutras instituições de ensino, sejam apreciadas e decididas por aplicação do Regulamento de Creditação e Integração Curricular de Formação e Competências da Universidade de Lisboa, constante do Anexo ao Despacho nº 6604/2018 do Reitor da Universidade de Lisboa, publicado no Diário da República, 2</w:t>
      </w:r>
      <w:r w:rsidR="00C66407">
        <w:rPr>
          <w:rFonts w:ascii="Arial" w:hAnsi="Arial" w:cs="Arial"/>
          <w:iCs/>
          <w:sz w:val="22"/>
          <w:szCs w:val="22"/>
        </w:rPr>
        <w:t>.</w:t>
      </w:r>
      <w:r w:rsidRPr="00E51E37">
        <w:rPr>
          <w:rFonts w:ascii="Arial" w:hAnsi="Arial" w:cs="Arial"/>
          <w:iCs/>
          <w:sz w:val="22"/>
          <w:szCs w:val="22"/>
        </w:rPr>
        <w:t>ª série, n</w:t>
      </w:r>
      <w:r w:rsidR="00C66407">
        <w:rPr>
          <w:rFonts w:ascii="Arial" w:hAnsi="Arial" w:cs="Arial"/>
          <w:iCs/>
          <w:sz w:val="22"/>
          <w:szCs w:val="22"/>
        </w:rPr>
        <w:t>.</w:t>
      </w:r>
      <w:r w:rsidRPr="00E51E37">
        <w:rPr>
          <w:rFonts w:ascii="Arial" w:hAnsi="Arial" w:cs="Arial"/>
          <w:iCs/>
          <w:sz w:val="22"/>
          <w:szCs w:val="22"/>
        </w:rPr>
        <w:t>º 128, de 5 de julho;</w:t>
      </w:r>
    </w:p>
    <w:p w:rsidR="00E51E37" w:rsidRDefault="00E51E37" w:rsidP="00C66407">
      <w:pPr>
        <w:spacing w:line="276" w:lineRule="auto"/>
        <w:ind w:left="1134" w:hanging="567"/>
        <w:jc w:val="both"/>
        <w:rPr>
          <w:rFonts w:ascii="Arial" w:hAnsi="Arial" w:cs="Arial"/>
          <w:iCs/>
          <w:sz w:val="22"/>
          <w:szCs w:val="22"/>
        </w:rPr>
      </w:pPr>
      <w:r w:rsidRPr="00E51E37">
        <w:rPr>
          <w:rFonts w:ascii="Arial" w:hAnsi="Arial" w:cs="Arial"/>
          <w:iCs/>
          <w:sz w:val="22"/>
          <w:szCs w:val="22"/>
        </w:rPr>
        <w:t>2º      O disposto no ponto anterior abrange todos os pedidos de creditação cuja decisão ainda não tenha s</w:t>
      </w:r>
      <w:r w:rsidR="00C66407">
        <w:rPr>
          <w:rFonts w:ascii="Arial" w:hAnsi="Arial" w:cs="Arial"/>
          <w:iCs/>
          <w:sz w:val="22"/>
          <w:szCs w:val="22"/>
        </w:rPr>
        <w:t>ido notificada aos interessados.</w:t>
      </w:r>
    </w:p>
    <w:p w:rsidR="00C66407" w:rsidRPr="00E51E37" w:rsidRDefault="00C66407" w:rsidP="00C66407">
      <w:pPr>
        <w:spacing w:line="276" w:lineRule="auto"/>
        <w:ind w:left="1134" w:hanging="567"/>
        <w:jc w:val="both"/>
        <w:rPr>
          <w:rFonts w:ascii="Arial" w:hAnsi="Arial" w:cs="Arial"/>
          <w:iCs/>
          <w:sz w:val="22"/>
          <w:szCs w:val="22"/>
        </w:rPr>
      </w:pPr>
    </w:p>
    <w:p w:rsidR="00E51E37" w:rsidRPr="00E51E37" w:rsidRDefault="00E51E37" w:rsidP="00E51E37">
      <w:pPr>
        <w:spacing w:line="276" w:lineRule="auto"/>
        <w:ind w:left="1134"/>
        <w:rPr>
          <w:rFonts w:ascii="Arial" w:hAnsi="Arial" w:cs="Arial"/>
          <w:iCs/>
          <w:sz w:val="22"/>
          <w:szCs w:val="22"/>
        </w:rPr>
      </w:pPr>
    </w:p>
    <w:p w:rsidR="00871C38" w:rsidRDefault="007721AD" w:rsidP="00C66407">
      <w:pPr>
        <w:widowControl w:val="0"/>
        <w:spacing w:after="120" w:line="360" w:lineRule="auto"/>
        <w:ind w:left="567" w:right="-46"/>
        <w:rPr>
          <w:rFonts w:ascii="Arial" w:hAnsi="Arial" w:cs="Arial"/>
          <w:sz w:val="22"/>
          <w:szCs w:val="22"/>
        </w:rPr>
      </w:pPr>
      <w:r w:rsidRPr="00E51E37">
        <w:rPr>
          <w:rFonts w:ascii="Arial" w:hAnsi="Arial" w:cs="Arial"/>
          <w:sz w:val="22"/>
          <w:szCs w:val="22"/>
        </w:rPr>
        <w:t xml:space="preserve">Cruz Quebrada, </w:t>
      </w:r>
      <w:r w:rsidR="00E51E37" w:rsidRPr="00E51E37">
        <w:rPr>
          <w:rFonts w:ascii="Arial" w:hAnsi="Arial" w:cs="Arial"/>
          <w:sz w:val="22"/>
          <w:szCs w:val="22"/>
        </w:rPr>
        <w:t>5</w:t>
      </w:r>
      <w:r w:rsidR="005913E9" w:rsidRPr="00E51E37">
        <w:rPr>
          <w:rFonts w:ascii="Arial" w:hAnsi="Arial" w:cs="Arial"/>
          <w:sz w:val="22"/>
          <w:szCs w:val="22"/>
        </w:rPr>
        <w:t xml:space="preserve"> de </w:t>
      </w:r>
      <w:r w:rsidR="00E51E37" w:rsidRPr="00E51E37">
        <w:rPr>
          <w:rFonts w:ascii="Arial" w:hAnsi="Arial" w:cs="Arial"/>
          <w:sz w:val="22"/>
          <w:szCs w:val="22"/>
        </w:rPr>
        <w:t>dezembr</w:t>
      </w:r>
      <w:r w:rsidR="00EC5290" w:rsidRPr="00E51E37">
        <w:rPr>
          <w:rFonts w:ascii="Arial" w:hAnsi="Arial" w:cs="Arial"/>
          <w:sz w:val="22"/>
          <w:szCs w:val="22"/>
        </w:rPr>
        <w:t>o de 2019</w:t>
      </w:r>
    </w:p>
    <w:p w:rsidR="00C66407" w:rsidRPr="00E51E37" w:rsidRDefault="00C66407" w:rsidP="00E51E37">
      <w:pPr>
        <w:widowControl w:val="0"/>
        <w:spacing w:after="120" w:line="360" w:lineRule="auto"/>
        <w:ind w:right="-46"/>
        <w:rPr>
          <w:rFonts w:ascii="Arial" w:hAnsi="Arial" w:cs="Arial"/>
          <w:sz w:val="22"/>
          <w:szCs w:val="22"/>
        </w:rPr>
      </w:pPr>
    </w:p>
    <w:p w:rsidR="007721AD" w:rsidRPr="00E51E37" w:rsidRDefault="007721AD" w:rsidP="007721AD">
      <w:pPr>
        <w:ind w:firstLine="720"/>
        <w:jc w:val="center"/>
        <w:rPr>
          <w:rFonts w:ascii="Arial" w:hAnsi="Arial" w:cs="Arial"/>
          <w:sz w:val="22"/>
          <w:szCs w:val="22"/>
          <w:lang w:val="pt-BR"/>
        </w:rPr>
      </w:pPr>
      <w:r w:rsidRPr="00E51E37">
        <w:rPr>
          <w:rFonts w:ascii="Arial" w:hAnsi="Arial" w:cs="Arial"/>
          <w:sz w:val="22"/>
          <w:szCs w:val="22"/>
          <w:lang w:val="pt-BR"/>
        </w:rPr>
        <w:t>O PRESIDENTE</w:t>
      </w:r>
    </w:p>
    <w:p w:rsidR="007721AD" w:rsidRPr="00E51E37" w:rsidRDefault="007721AD" w:rsidP="007721AD">
      <w:pPr>
        <w:ind w:firstLine="720"/>
        <w:jc w:val="center"/>
        <w:rPr>
          <w:rFonts w:ascii="Arial" w:hAnsi="Arial" w:cs="Arial"/>
          <w:sz w:val="22"/>
          <w:szCs w:val="22"/>
          <w:lang w:val="pt-BR"/>
        </w:rPr>
      </w:pPr>
    </w:p>
    <w:p w:rsidR="007721AD" w:rsidRPr="00E51E37" w:rsidRDefault="007721AD" w:rsidP="00E51E37">
      <w:pPr>
        <w:ind w:firstLine="720"/>
        <w:rPr>
          <w:rFonts w:ascii="Arial" w:hAnsi="Arial" w:cs="Arial"/>
          <w:sz w:val="22"/>
          <w:szCs w:val="22"/>
          <w:lang w:val="pt-BR"/>
        </w:rPr>
      </w:pPr>
    </w:p>
    <w:p w:rsidR="007721AD" w:rsidRPr="00E51E37" w:rsidRDefault="007721AD" w:rsidP="007721AD">
      <w:pPr>
        <w:ind w:firstLine="720"/>
        <w:jc w:val="center"/>
        <w:rPr>
          <w:rFonts w:ascii="Arial" w:hAnsi="Arial" w:cs="Arial"/>
          <w:sz w:val="22"/>
          <w:szCs w:val="22"/>
          <w:lang w:val="pt-BR"/>
        </w:rPr>
      </w:pPr>
    </w:p>
    <w:p w:rsidR="007721AD" w:rsidRPr="00E51E37" w:rsidRDefault="007721AD" w:rsidP="007721AD">
      <w:pPr>
        <w:ind w:firstLine="720"/>
        <w:jc w:val="center"/>
        <w:rPr>
          <w:rFonts w:ascii="Arial" w:hAnsi="Arial" w:cs="Arial"/>
          <w:sz w:val="22"/>
          <w:szCs w:val="22"/>
          <w:lang w:val="pt-BR"/>
        </w:rPr>
      </w:pPr>
    </w:p>
    <w:p w:rsidR="007721AD" w:rsidRPr="00E51E37" w:rsidRDefault="007721AD" w:rsidP="007721AD">
      <w:pPr>
        <w:ind w:firstLine="720"/>
        <w:jc w:val="center"/>
        <w:rPr>
          <w:rFonts w:ascii="Arial" w:hAnsi="Arial" w:cs="Arial"/>
          <w:sz w:val="22"/>
          <w:szCs w:val="22"/>
          <w:lang w:val="pt-BR"/>
        </w:rPr>
      </w:pPr>
      <w:r w:rsidRPr="00E51E37">
        <w:rPr>
          <w:rFonts w:ascii="Arial" w:hAnsi="Arial" w:cs="Arial"/>
          <w:sz w:val="22"/>
          <w:szCs w:val="22"/>
          <w:lang w:val="pt-BR"/>
        </w:rPr>
        <w:t>(</w:t>
      </w:r>
      <w:r w:rsidRPr="00E51E37">
        <w:rPr>
          <w:rFonts w:ascii="Arial" w:hAnsi="Arial" w:cs="Arial"/>
          <w:i/>
          <w:sz w:val="22"/>
          <w:szCs w:val="22"/>
          <w:lang w:val="pt-BR"/>
        </w:rPr>
        <w:t>Luís Fernando Cordeiro Bettencourt Sardinha</w:t>
      </w:r>
      <w:r w:rsidRPr="00E51E37">
        <w:rPr>
          <w:rFonts w:ascii="Arial" w:hAnsi="Arial" w:cs="Arial"/>
          <w:sz w:val="22"/>
          <w:szCs w:val="22"/>
          <w:lang w:val="pt-BR"/>
        </w:rPr>
        <w:t>)</w:t>
      </w:r>
    </w:p>
    <w:p w:rsidR="007465E2" w:rsidRPr="00E51E37" w:rsidRDefault="007465E2" w:rsidP="00871C38">
      <w:pPr>
        <w:widowControl w:val="0"/>
        <w:spacing w:after="120" w:line="360" w:lineRule="auto"/>
        <w:ind w:right="-46"/>
        <w:jc w:val="center"/>
        <w:rPr>
          <w:rFonts w:ascii="Arial" w:hAnsi="Arial" w:cs="Arial"/>
          <w:sz w:val="22"/>
          <w:szCs w:val="22"/>
          <w:lang w:val="pt-BR"/>
        </w:rPr>
      </w:pPr>
    </w:p>
    <w:sectPr w:rsidR="007465E2" w:rsidRPr="00E51E37" w:rsidSect="0036477D">
      <w:headerReference w:type="default" r:id="rId8"/>
      <w:footerReference w:type="default" r:id="rId9"/>
      <w:pgSz w:w="11906" w:h="16838" w:code="9"/>
      <w:pgMar w:top="1440" w:right="1440" w:bottom="1440" w:left="1440" w:header="663" w:footer="3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2C84" w:rsidRDefault="00BD2C84">
      <w:r>
        <w:separator/>
      </w:r>
    </w:p>
  </w:endnote>
  <w:endnote w:type="continuationSeparator" w:id="0">
    <w:p w:rsidR="00BD2C84" w:rsidRDefault="00BD2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ap">
    <w:altName w:val="Courier New"/>
    <w:charset w:val="00"/>
    <w:family w:val="auto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6A69" w:rsidRDefault="009B6A69">
    <w:pPr>
      <w:pStyle w:val="Rodap"/>
      <w:jc w:val="center"/>
      <w:rPr>
        <w:sz w:val="20"/>
      </w:rPr>
    </w:pPr>
    <w:r>
      <w:rPr>
        <w:sz w:val="20"/>
      </w:rPr>
      <w:t>Faculdade de Motricidade Humana •  Estrada da Costa • 1495 - 688 Cruz Quebrada    •  Lisboa  •  Portugal</w:t>
    </w:r>
  </w:p>
  <w:p w:rsidR="009B6A69" w:rsidRDefault="009B6A69">
    <w:pPr>
      <w:pStyle w:val="Rodap"/>
      <w:jc w:val="center"/>
    </w:pPr>
    <w:r>
      <w:rPr>
        <w:sz w:val="20"/>
      </w:rPr>
      <w:t>Tel.: 351 21 414 91 00  •  FAX: 351 21 415 12 48  •  E-mail: fmh@fmh.utl.pt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2C84" w:rsidRDefault="00BD2C84">
      <w:r>
        <w:separator/>
      </w:r>
    </w:p>
  </w:footnote>
  <w:footnote w:type="continuationSeparator" w:id="0">
    <w:p w:rsidR="00BD2C84" w:rsidRDefault="00BD2C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6A69" w:rsidRDefault="009B6A69">
    <w:pPr>
      <w:pStyle w:val="Cabealh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7167925D" wp14:editId="2D66F651">
          <wp:simplePos x="0" y="0"/>
          <wp:positionH relativeFrom="column">
            <wp:align>center</wp:align>
          </wp:positionH>
          <wp:positionV relativeFrom="paragraph">
            <wp:posOffset>36195</wp:posOffset>
          </wp:positionV>
          <wp:extent cx="2971800" cy="889635"/>
          <wp:effectExtent l="19050" t="0" r="0" b="0"/>
          <wp:wrapTopAndBottom/>
          <wp:docPr id="1" name="Picture 5" descr="fmhlogoc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mhlogoc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896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36DC5"/>
    <w:multiLevelType w:val="hybridMultilevel"/>
    <w:tmpl w:val="432A21D8"/>
    <w:lvl w:ilvl="0" w:tplc="0816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>
    <w:nsid w:val="07224977"/>
    <w:multiLevelType w:val="hybridMultilevel"/>
    <w:tmpl w:val="9CBEBB3E"/>
    <w:lvl w:ilvl="0" w:tplc="0816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9140164"/>
    <w:multiLevelType w:val="multilevel"/>
    <w:tmpl w:val="BDD8A58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3">
    <w:nsid w:val="0E12021B"/>
    <w:multiLevelType w:val="hybridMultilevel"/>
    <w:tmpl w:val="C9CAD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A0008B"/>
    <w:multiLevelType w:val="hybridMultilevel"/>
    <w:tmpl w:val="005C0BB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2280EDB"/>
    <w:multiLevelType w:val="hybridMultilevel"/>
    <w:tmpl w:val="2982AB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8633EA"/>
    <w:multiLevelType w:val="hybridMultilevel"/>
    <w:tmpl w:val="B45C9C4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E2E4B93"/>
    <w:multiLevelType w:val="hybridMultilevel"/>
    <w:tmpl w:val="2602A16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4E45D8"/>
    <w:multiLevelType w:val="hybridMultilevel"/>
    <w:tmpl w:val="849485D2"/>
    <w:lvl w:ilvl="0" w:tplc="E502F9C8"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  <w:b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C5C5EF2"/>
    <w:multiLevelType w:val="multilevel"/>
    <w:tmpl w:val="4BE4B9D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18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cs="Times New Roman" w:hint="default"/>
      </w:rPr>
    </w:lvl>
  </w:abstractNum>
  <w:abstractNum w:abstractNumId="10">
    <w:nsid w:val="3ED24C27"/>
    <w:multiLevelType w:val="hybridMultilevel"/>
    <w:tmpl w:val="7164A8E2"/>
    <w:lvl w:ilvl="0" w:tplc="AE66000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2978E3"/>
    <w:multiLevelType w:val="hybridMultilevel"/>
    <w:tmpl w:val="FA900DA6"/>
    <w:lvl w:ilvl="0" w:tplc="4C548328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647" w:hanging="360"/>
      </w:pPr>
    </w:lvl>
    <w:lvl w:ilvl="2" w:tplc="0816001B" w:tentative="1">
      <w:start w:val="1"/>
      <w:numFmt w:val="lowerRoman"/>
      <w:lvlText w:val="%3."/>
      <w:lvlJc w:val="right"/>
      <w:pPr>
        <w:ind w:left="2367" w:hanging="180"/>
      </w:pPr>
    </w:lvl>
    <w:lvl w:ilvl="3" w:tplc="0816000F" w:tentative="1">
      <w:start w:val="1"/>
      <w:numFmt w:val="decimal"/>
      <w:lvlText w:val="%4."/>
      <w:lvlJc w:val="left"/>
      <w:pPr>
        <w:ind w:left="3087" w:hanging="360"/>
      </w:pPr>
    </w:lvl>
    <w:lvl w:ilvl="4" w:tplc="08160019" w:tentative="1">
      <w:start w:val="1"/>
      <w:numFmt w:val="lowerLetter"/>
      <w:lvlText w:val="%5."/>
      <w:lvlJc w:val="left"/>
      <w:pPr>
        <w:ind w:left="3807" w:hanging="360"/>
      </w:pPr>
    </w:lvl>
    <w:lvl w:ilvl="5" w:tplc="0816001B" w:tentative="1">
      <w:start w:val="1"/>
      <w:numFmt w:val="lowerRoman"/>
      <w:lvlText w:val="%6."/>
      <w:lvlJc w:val="right"/>
      <w:pPr>
        <w:ind w:left="4527" w:hanging="180"/>
      </w:pPr>
    </w:lvl>
    <w:lvl w:ilvl="6" w:tplc="0816000F" w:tentative="1">
      <w:start w:val="1"/>
      <w:numFmt w:val="decimal"/>
      <w:lvlText w:val="%7."/>
      <w:lvlJc w:val="left"/>
      <w:pPr>
        <w:ind w:left="5247" w:hanging="360"/>
      </w:pPr>
    </w:lvl>
    <w:lvl w:ilvl="7" w:tplc="08160019" w:tentative="1">
      <w:start w:val="1"/>
      <w:numFmt w:val="lowerLetter"/>
      <w:lvlText w:val="%8."/>
      <w:lvlJc w:val="left"/>
      <w:pPr>
        <w:ind w:left="5967" w:hanging="360"/>
      </w:pPr>
    </w:lvl>
    <w:lvl w:ilvl="8" w:tplc="08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47497AC5"/>
    <w:multiLevelType w:val="hybridMultilevel"/>
    <w:tmpl w:val="50CE4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7DA2F9F"/>
    <w:multiLevelType w:val="hybridMultilevel"/>
    <w:tmpl w:val="498E5EC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B8575E6"/>
    <w:multiLevelType w:val="hybridMultilevel"/>
    <w:tmpl w:val="B5CE28B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19C6302"/>
    <w:multiLevelType w:val="multilevel"/>
    <w:tmpl w:val="D6E242C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655E05AD"/>
    <w:multiLevelType w:val="multilevel"/>
    <w:tmpl w:val="ABDA5F5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7">
    <w:nsid w:val="69F82DE9"/>
    <w:multiLevelType w:val="hybridMultilevel"/>
    <w:tmpl w:val="ED0EBC7A"/>
    <w:lvl w:ilvl="0" w:tplc="618482A0">
      <w:start w:val="1"/>
      <w:numFmt w:val="bullet"/>
      <w:lvlText w:val="N"/>
      <w:lvlJc w:val="left"/>
      <w:pPr>
        <w:ind w:left="720" w:hanging="360"/>
      </w:pPr>
      <w:rPr>
        <w:rFonts w:ascii="Symap" w:hAnsi="Symap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E16B8F"/>
    <w:multiLevelType w:val="hybridMultilevel"/>
    <w:tmpl w:val="31E20A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CD4E81"/>
    <w:multiLevelType w:val="hybridMultilevel"/>
    <w:tmpl w:val="7BE8FD4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D6D048F"/>
    <w:multiLevelType w:val="hybridMultilevel"/>
    <w:tmpl w:val="63ECBD9E"/>
    <w:lvl w:ilvl="0" w:tplc="A8EAB06A">
      <w:start w:val="1"/>
      <w:numFmt w:val="lowerLetter"/>
      <w:lvlText w:val="(%1)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15"/>
  </w:num>
  <w:num w:numId="4">
    <w:abstractNumId w:val="16"/>
  </w:num>
  <w:num w:numId="5">
    <w:abstractNumId w:val="2"/>
  </w:num>
  <w:num w:numId="6">
    <w:abstractNumId w:val="9"/>
  </w:num>
  <w:num w:numId="7">
    <w:abstractNumId w:val="17"/>
  </w:num>
  <w:num w:numId="8">
    <w:abstractNumId w:val="20"/>
  </w:num>
  <w:num w:numId="9">
    <w:abstractNumId w:val="7"/>
  </w:num>
  <w:num w:numId="10">
    <w:abstractNumId w:val="5"/>
  </w:num>
  <w:num w:numId="11">
    <w:abstractNumId w:val="19"/>
  </w:num>
  <w:num w:numId="12">
    <w:abstractNumId w:val="3"/>
  </w:num>
  <w:num w:numId="13">
    <w:abstractNumId w:val="13"/>
  </w:num>
  <w:num w:numId="14">
    <w:abstractNumId w:val="4"/>
  </w:num>
  <w:num w:numId="15">
    <w:abstractNumId w:val="14"/>
  </w:num>
  <w:num w:numId="16">
    <w:abstractNumId w:val="6"/>
  </w:num>
  <w:num w:numId="17">
    <w:abstractNumId w:val="10"/>
  </w:num>
  <w:num w:numId="18">
    <w:abstractNumId w:val="8"/>
  </w:num>
  <w:num w:numId="19">
    <w:abstractNumId w:val="12"/>
  </w:num>
  <w:num w:numId="20">
    <w:abstractNumId w:val="1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evenAndOddHeaders/>
  <w:drawingGridHorizontalSpacing w:val="120"/>
  <w:displayHorizont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52F9"/>
    <w:rsid w:val="00007F5E"/>
    <w:rsid w:val="00015814"/>
    <w:rsid w:val="000163F5"/>
    <w:rsid w:val="00023A86"/>
    <w:rsid w:val="00036FB1"/>
    <w:rsid w:val="00084AB0"/>
    <w:rsid w:val="000E0CCC"/>
    <w:rsid w:val="001116ED"/>
    <w:rsid w:val="00112C33"/>
    <w:rsid w:val="00121214"/>
    <w:rsid w:val="00166ABD"/>
    <w:rsid w:val="001729AA"/>
    <w:rsid w:val="0017741B"/>
    <w:rsid w:val="00180C09"/>
    <w:rsid w:val="00192F44"/>
    <w:rsid w:val="001A3871"/>
    <w:rsid w:val="001A4E34"/>
    <w:rsid w:val="001B1C5B"/>
    <w:rsid w:val="001B7CF8"/>
    <w:rsid w:val="001D6536"/>
    <w:rsid w:val="001E4614"/>
    <w:rsid w:val="001F2448"/>
    <w:rsid w:val="001F4DD0"/>
    <w:rsid w:val="0020497D"/>
    <w:rsid w:val="002141F9"/>
    <w:rsid w:val="00215FB2"/>
    <w:rsid w:val="00220D44"/>
    <w:rsid w:val="00240D50"/>
    <w:rsid w:val="002410EE"/>
    <w:rsid w:val="00242961"/>
    <w:rsid w:val="00274C6C"/>
    <w:rsid w:val="002A672E"/>
    <w:rsid w:val="002B0334"/>
    <w:rsid w:val="002B1D05"/>
    <w:rsid w:val="002C2328"/>
    <w:rsid w:val="002C2429"/>
    <w:rsid w:val="00300A60"/>
    <w:rsid w:val="00303B2E"/>
    <w:rsid w:val="0032343A"/>
    <w:rsid w:val="0033500A"/>
    <w:rsid w:val="003353A7"/>
    <w:rsid w:val="00341E7C"/>
    <w:rsid w:val="0036477D"/>
    <w:rsid w:val="003655BF"/>
    <w:rsid w:val="00374C4F"/>
    <w:rsid w:val="00397C9E"/>
    <w:rsid w:val="003A7A13"/>
    <w:rsid w:val="003C7AF1"/>
    <w:rsid w:val="003D59BA"/>
    <w:rsid w:val="003E32FB"/>
    <w:rsid w:val="003F35C2"/>
    <w:rsid w:val="003F35FE"/>
    <w:rsid w:val="004042FE"/>
    <w:rsid w:val="004163D8"/>
    <w:rsid w:val="00424965"/>
    <w:rsid w:val="00432A9F"/>
    <w:rsid w:val="00450424"/>
    <w:rsid w:val="00463AB4"/>
    <w:rsid w:val="00467000"/>
    <w:rsid w:val="00472549"/>
    <w:rsid w:val="00477A18"/>
    <w:rsid w:val="004A71CC"/>
    <w:rsid w:val="004B16DB"/>
    <w:rsid w:val="004B730E"/>
    <w:rsid w:val="004C56BE"/>
    <w:rsid w:val="004E0D2C"/>
    <w:rsid w:val="004E4912"/>
    <w:rsid w:val="005212D5"/>
    <w:rsid w:val="00534B5E"/>
    <w:rsid w:val="0058364A"/>
    <w:rsid w:val="00583DA4"/>
    <w:rsid w:val="005845E8"/>
    <w:rsid w:val="005913E9"/>
    <w:rsid w:val="00596A25"/>
    <w:rsid w:val="005E341D"/>
    <w:rsid w:val="005F5297"/>
    <w:rsid w:val="00617D04"/>
    <w:rsid w:val="00626DA6"/>
    <w:rsid w:val="00654A3F"/>
    <w:rsid w:val="00667A7D"/>
    <w:rsid w:val="00670D05"/>
    <w:rsid w:val="006A64CB"/>
    <w:rsid w:val="006B3E4D"/>
    <w:rsid w:val="006D44DE"/>
    <w:rsid w:val="006D6E17"/>
    <w:rsid w:val="0071053A"/>
    <w:rsid w:val="00715E87"/>
    <w:rsid w:val="00720DB8"/>
    <w:rsid w:val="00724613"/>
    <w:rsid w:val="0072617E"/>
    <w:rsid w:val="00730A10"/>
    <w:rsid w:val="0073520F"/>
    <w:rsid w:val="007465E2"/>
    <w:rsid w:val="00747EE5"/>
    <w:rsid w:val="00762F2B"/>
    <w:rsid w:val="007721AD"/>
    <w:rsid w:val="007726D5"/>
    <w:rsid w:val="00773B07"/>
    <w:rsid w:val="00781472"/>
    <w:rsid w:val="00782C80"/>
    <w:rsid w:val="00791598"/>
    <w:rsid w:val="007965ED"/>
    <w:rsid w:val="007B142C"/>
    <w:rsid w:val="007B52C4"/>
    <w:rsid w:val="007C7ADD"/>
    <w:rsid w:val="007F0297"/>
    <w:rsid w:val="00805510"/>
    <w:rsid w:val="0081034C"/>
    <w:rsid w:val="0081633E"/>
    <w:rsid w:val="00821E7A"/>
    <w:rsid w:val="008240CB"/>
    <w:rsid w:val="00825EB7"/>
    <w:rsid w:val="0082725F"/>
    <w:rsid w:val="0084641D"/>
    <w:rsid w:val="00861300"/>
    <w:rsid w:val="00866CC4"/>
    <w:rsid w:val="00871C38"/>
    <w:rsid w:val="00884436"/>
    <w:rsid w:val="00887BE1"/>
    <w:rsid w:val="00896C73"/>
    <w:rsid w:val="008A3DAD"/>
    <w:rsid w:val="008B56AB"/>
    <w:rsid w:val="008C3B01"/>
    <w:rsid w:val="008D3D01"/>
    <w:rsid w:val="008F52B8"/>
    <w:rsid w:val="0090322B"/>
    <w:rsid w:val="009405F1"/>
    <w:rsid w:val="00956381"/>
    <w:rsid w:val="00966F09"/>
    <w:rsid w:val="009719E7"/>
    <w:rsid w:val="00980AB4"/>
    <w:rsid w:val="00981E5C"/>
    <w:rsid w:val="00995742"/>
    <w:rsid w:val="00995F16"/>
    <w:rsid w:val="009B6A69"/>
    <w:rsid w:val="009E1709"/>
    <w:rsid w:val="009F0FBC"/>
    <w:rsid w:val="00A13EBB"/>
    <w:rsid w:val="00A37F8E"/>
    <w:rsid w:val="00A446C0"/>
    <w:rsid w:val="00A46F6D"/>
    <w:rsid w:val="00A51FD3"/>
    <w:rsid w:val="00A60FB7"/>
    <w:rsid w:val="00A71AA0"/>
    <w:rsid w:val="00A773C7"/>
    <w:rsid w:val="00A869A4"/>
    <w:rsid w:val="00A91D85"/>
    <w:rsid w:val="00AB2AAF"/>
    <w:rsid w:val="00AB7D0E"/>
    <w:rsid w:val="00AC690E"/>
    <w:rsid w:val="00AC6933"/>
    <w:rsid w:val="00AD09FC"/>
    <w:rsid w:val="00AD20D9"/>
    <w:rsid w:val="00AF1BF5"/>
    <w:rsid w:val="00B24ADA"/>
    <w:rsid w:val="00B34815"/>
    <w:rsid w:val="00B37DDC"/>
    <w:rsid w:val="00B47F6D"/>
    <w:rsid w:val="00B535F7"/>
    <w:rsid w:val="00B75DAA"/>
    <w:rsid w:val="00B76D35"/>
    <w:rsid w:val="00B76E20"/>
    <w:rsid w:val="00B83100"/>
    <w:rsid w:val="00BA6A38"/>
    <w:rsid w:val="00BA6E84"/>
    <w:rsid w:val="00BB5595"/>
    <w:rsid w:val="00BC1750"/>
    <w:rsid w:val="00BC3C47"/>
    <w:rsid w:val="00BD2C84"/>
    <w:rsid w:val="00BD3B68"/>
    <w:rsid w:val="00C039A0"/>
    <w:rsid w:val="00C0514C"/>
    <w:rsid w:val="00C305B7"/>
    <w:rsid w:val="00C40E67"/>
    <w:rsid w:val="00C4171C"/>
    <w:rsid w:val="00C66407"/>
    <w:rsid w:val="00C73DE9"/>
    <w:rsid w:val="00C95799"/>
    <w:rsid w:val="00CA5FEB"/>
    <w:rsid w:val="00CC61F5"/>
    <w:rsid w:val="00CD3678"/>
    <w:rsid w:val="00CF202D"/>
    <w:rsid w:val="00D33DB3"/>
    <w:rsid w:val="00D448C8"/>
    <w:rsid w:val="00D4565D"/>
    <w:rsid w:val="00D67E00"/>
    <w:rsid w:val="00DA2A4A"/>
    <w:rsid w:val="00DD0683"/>
    <w:rsid w:val="00DD1B86"/>
    <w:rsid w:val="00DD378A"/>
    <w:rsid w:val="00DD3A51"/>
    <w:rsid w:val="00DE5F9A"/>
    <w:rsid w:val="00DE7467"/>
    <w:rsid w:val="00E052F9"/>
    <w:rsid w:val="00E07F36"/>
    <w:rsid w:val="00E17881"/>
    <w:rsid w:val="00E34A66"/>
    <w:rsid w:val="00E4577D"/>
    <w:rsid w:val="00E46FCA"/>
    <w:rsid w:val="00E472E8"/>
    <w:rsid w:val="00E51E37"/>
    <w:rsid w:val="00E64346"/>
    <w:rsid w:val="00EB42F0"/>
    <w:rsid w:val="00EC0E19"/>
    <w:rsid w:val="00EC5290"/>
    <w:rsid w:val="00EF54F0"/>
    <w:rsid w:val="00F07099"/>
    <w:rsid w:val="00F25D84"/>
    <w:rsid w:val="00F36B78"/>
    <w:rsid w:val="00F410B4"/>
    <w:rsid w:val="00F55508"/>
    <w:rsid w:val="00F95110"/>
    <w:rsid w:val="00F96BF2"/>
    <w:rsid w:val="00FA0BC4"/>
    <w:rsid w:val="00FC3E24"/>
    <w:rsid w:val="00FC58AF"/>
    <w:rsid w:val="00FE07F8"/>
    <w:rsid w:val="00FF0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750"/>
    <w:rPr>
      <w:sz w:val="24"/>
      <w:szCs w:val="24"/>
    </w:rPr>
  </w:style>
  <w:style w:type="paragraph" w:styleId="Cabealho1">
    <w:name w:val="heading 1"/>
    <w:basedOn w:val="Cabealho"/>
    <w:next w:val="Normal"/>
    <w:link w:val="Cabealho1Carcter"/>
    <w:autoRedefine/>
    <w:uiPriority w:val="99"/>
    <w:qFormat/>
    <w:rsid w:val="007B52C4"/>
    <w:pPr>
      <w:keepNext/>
      <w:tabs>
        <w:tab w:val="clear" w:pos="4153"/>
        <w:tab w:val="clear" w:pos="8306"/>
      </w:tabs>
      <w:outlineLvl w:val="0"/>
    </w:pPr>
    <w:rPr>
      <w:rFonts w:ascii="Arial" w:hAnsi="Arial" w:cs="Arial"/>
      <w:bCs/>
    </w:rPr>
  </w:style>
  <w:style w:type="paragraph" w:styleId="Cabealho2">
    <w:name w:val="heading 2"/>
    <w:basedOn w:val="Normal"/>
    <w:next w:val="Normal"/>
    <w:link w:val="Cabealho2Carcter"/>
    <w:autoRedefine/>
    <w:uiPriority w:val="99"/>
    <w:qFormat/>
    <w:rsid w:val="007B52C4"/>
    <w:pPr>
      <w:keepNext/>
      <w:jc w:val="center"/>
      <w:outlineLvl w:val="1"/>
    </w:pPr>
    <w:rPr>
      <w:sz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cter">
    <w:name w:val="Cabeçalho 1 Carácter"/>
    <w:basedOn w:val="Tipodeletrapredefinidodopargrafo"/>
    <w:link w:val="Cabealho1"/>
    <w:uiPriority w:val="99"/>
    <w:locked/>
    <w:rsid w:val="0095638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abealho2Carcter">
    <w:name w:val="Cabeçalho 2 Carácter"/>
    <w:basedOn w:val="Tipodeletrapredefinidodopargrafo"/>
    <w:link w:val="Cabealho2"/>
    <w:uiPriority w:val="99"/>
    <w:semiHidden/>
    <w:locked/>
    <w:rsid w:val="00956381"/>
    <w:rPr>
      <w:rFonts w:ascii="Cambria" w:hAnsi="Cambria" w:cs="Times New Roman"/>
      <w:b/>
      <w:bCs/>
      <w:i/>
      <w:iCs/>
      <w:sz w:val="28"/>
      <w:szCs w:val="28"/>
    </w:rPr>
  </w:style>
  <w:style w:type="paragraph" w:styleId="Cabealho">
    <w:name w:val="header"/>
    <w:basedOn w:val="Normal"/>
    <w:link w:val="CabealhoCarcter"/>
    <w:uiPriority w:val="99"/>
    <w:rsid w:val="007B52C4"/>
    <w:pPr>
      <w:tabs>
        <w:tab w:val="center" w:pos="4153"/>
        <w:tab w:val="right" w:pos="8306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locked/>
    <w:rsid w:val="00956381"/>
    <w:rPr>
      <w:rFonts w:cs="Times New Roman"/>
      <w:sz w:val="24"/>
      <w:szCs w:val="24"/>
    </w:rPr>
  </w:style>
  <w:style w:type="paragraph" w:styleId="Rodap">
    <w:name w:val="footer"/>
    <w:basedOn w:val="Normal"/>
    <w:link w:val="RodapCarcter"/>
    <w:uiPriority w:val="99"/>
    <w:rsid w:val="007B52C4"/>
    <w:pPr>
      <w:tabs>
        <w:tab w:val="center" w:pos="4153"/>
        <w:tab w:val="right" w:pos="8306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locked/>
    <w:rsid w:val="00956381"/>
    <w:rPr>
      <w:rFonts w:cs="Times New Roman"/>
      <w:sz w:val="24"/>
      <w:szCs w:val="24"/>
    </w:rPr>
  </w:style>
  <w:style w:type="paragraph" w:styleId="Textodebalo">
    <w:name w:val="Balloon Text"/>
    <w:basedOn w:val="Normal"/>
    <w:link w:val="TextodebaloCarcter"/>
    <w:uiPriority w:val="99"/>
    <w:semiHidden/>
    <w:rsid w:val="00D33DB3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locked/>
    <w:rsid w:val="00956381"/>
    <w:rPr>
      <w:rFonts w:cs="Times New Roman"/>
      <w:sz w:val="2"/>
    </w:rPr>
  </w:style>
  <w:style w:type="paragraph" w:styleId="NormalWeb">
    <w:name w:val="Normal (Web)"/>
    <w:basedOn w:val="Normal"/>
    <w:uiPriority w:val="99"/>
    <w:rsid w:val="00220D44"/>
    <w:pPr>
      <w:spacing w:before="100" w:beforeAutospacing="1" w:after="100" w:afterAutospacing="1"/>
    </w:pPr>
  </w:style>
  <w:style w:type="character" w:styleId="Forte">
    <w:name w:val="Strong"/>
    <w:basedOn w:val="Tipodeletrapredefinidodopargrafo"/>
    <w:uiPriority w:val="99"/>
    <w:qFormat/>
    <w:rsid w:val="00220D44"/>
    <w:rPr>
      <w:rFonts w:cs="Times New Roman"/>
      <w:b/>
      <w:bCs/>
    </w:rPr>
  </w:style>
  <w:style w:type="character" w:styleId="Hiperligao">
    <w:name w:val="Hyperlink"/>
    <w:basedOn w:val="Tipodeletrapredefinidodopargrafo"/>
    <w:uiPriority w:val="99"/>
    <w:rsid w:val="00220D44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uiPriority w:val="99"/>
    <w:rsid w:val="00220D44"/>
    <w:pPr>
      <w:widowControl w:val="0"/>
      <w:suppressLineNumbers/>
      <w:suppressAutoHyphens/>
    </w:pPr>
    <w:rPr>
      <w:lang w:val="en-US"/>
    </w:rPr>
  </w:style>
  <w:style w:type="paragraph" w:styleId="PargrafodaLista">
    <w:name w:val="List Paragraph"/>
    <w:basedOn w:val="Normal"/>
    <w:uiPriority w:val="34"/>
    <w:qFormat/>
    <w:rsid w:val="00896C73"/>
    <w:pPr>
      <w:ind w:left="720"/>
      <w:contextualSpacing/>
    </w:pPr>
  </w:style>
  <w:style w:type="character" w:styleId="nfase">
    <w:name w:val="Emphasis"/>
    <w:basedOn w:val="Tipodeletrapredefinidodopargrafo"/>
    <w:qFormat/>
    <w:locked/>
    <w:rsid w:val="00A37F8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750"/>
    <w:rPr>
      <w:sz w:val="24"/>
      <w:szCs w:val="24"/>
    </w:rPr>
  </w:style>
  <w:style w:type="paragraph" w:styleId="Cabealho1">
    <w:name w:val="heading 1"/>
    <w:basedOn w:val="Cabealho"/>
    <w:next w:val="Normal"/>
    <w:link w:val="Cabealho1Carcter"/>
    <w:autoRedefine/>
    <w:uiPriority w:val="99"/>
    <w:qFormat/>
    <w:rsid w:val="007B52C4"/>
    <w:pPr>
      <w:keepNext/>
      <w:tabs>
        <w:tab w:val="clear" w:pos="4153"/>
        <w:tab w:val="clear" w:pos="8306"/>
      </w:tabs>
      <w:outlineLvl w:val="0"/>
    </w:pPr>
    <w:rPr>
      <w:rFonts w:ascii="Arial" w:hAnsi="Arial" w:cs="Arial"/>
      <w:bCs/>
    </w:rPr>
  </w:style>
  <w:style w:type="paragraph" w:styleId="Cabealho2">
    <w:name w:val="heading 2"/>
    <w:basedOn w:val="Normal"/>
    <w:next w:val="Normal"/>
    <w:link w:val="Cabealho2Carcter"/>
    <w:autoRedefine/>
    <w:uiPriority w:val="99"/>
    <w:qFormat/>
    <w:rsid w:val="007B52C4"/>
    <w:pPr>
      <w:keepNext/>
      <w:jc w:val="center"/>
      <w:outlineLvl w:val="1"/>
    </w:pPr>
    <w:rPr>
      <w:sz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cter">
    <w:name w:val="Cabeçalho 1 Carácter"/>
    <w:basedOn w:val="Tipodeletrapredefinidodopargrafo"/>
    <w:link w:val="Cabealho1"/>
    <w:uiPriority w:val="99"/>
    <w:locked/>
    <w:rsid w:val="0095638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abealho2Carcter">
    <w:name w:val="Cabeçalho 2 Carácter"/>
    <w:basedOn w:val="Tipodeletrapredefinidodopargrafo"/>
    <w:link w:val="Cabealho2"/>
    <w:uiPriority w:val="99"/>
    <w:semiHidden/>
    <w:locked/>
    <w:rsid w:val="00956381"/>
    <w:rPr>
      <w:rFonts w:ascii="Cambria" w:hAnsi="Cambria" w:cs="Times New Roman"/>
      <w:b/>
      <w:bCs/>
      <w:i/>
      <w:iCs/>
      <w:sz w:val="28"/>
      <w:szCs w:val="28"/>
    </w:rPr>
  </w:style>
  <w:style w:type="paragraph" w:styleId="Cabealho">
    <w:name w:val="header"/>
    <w:basedOn w:val="Normal"/>
    <w:link w:val="CabealhoCarcter"/>
    <w:uiPriority w:val="99"/>
    <w:rsid w:val="007B52C4"/>
    <w:pPr>
      <w:tabs>
        <w:tab w:val="center" w:pos="4153"/>
        <w:tab w:val="right" w:pos="8306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locked/>
    <w:rsid w:val="00956381"/>
    <w:rPr>
      <w:rFonts w:cs="Times New Roman"/>
      <w:sz w:val="24"/>
      <w:szCs w:val="24"/>
    </w:rPr>
  </w:style>
  <w:style w:type="paragraph" w:styleId="Rodap">
    <w:name w:val="footer"/>
    <w:basedOn w:val="Normal"/>
    <w:link w:val="RodapCarcter"/>
    <w:uiPriority w:val="99"/>
    <w:rsid w:val="007B52C4"/>
    <w:pPr>
      <w:tabs>
        <w:tab w:val="center" w:pos="4153"/>
        <w:tab w:val="right" w:pos="8306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locked/>
    <w:rsid w:val="00956381"/>
    <w:rPr>
      <w:rFonts w:cs="Times New Roman"/>
      <w:sz w:val="24"/>
      <w:szCs w:val="24"/>
    </w:rPr>
  </w:style>
  <w:style w:type="paragraph" w:styleId="Textodebalo">
    <w:name w:val="Balloon Text"/>
    <w:basedOn w:val="Normal"/>
    <w:link w:val="TextodebaloCarcter"/>
    <w:uiPriority w:val="99"/>
    <w:semiHidden/>
    <w:rsid w:val="00D33DB3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locked/>
    <w:rsid w:val="00956381"/>
    <w:rPr>
      <w:rFonts w:cs="Times New Roman"/>
      <w:sz w:val="2"/>
    </w:rPr>
  </w:style>
  <w:style w:type="paragraph" w:styleId="NormalWeb">
    <w:name w:val="Normal (Web)"/>
    <w:basedOn w:val="Normal"/>
    <w:uiPriority w:val="99"/>
    <w:rsid w:val="00220D44"/>
    <w:pPr>
      <w:spacing w:before="100" w:beforeAutospacing="1" w:after="100" w:afterAutospacing="1"/>
    </w:pPr>
  </w:style>
  <w:style w:type="character" w:styleId="Forte">
    <w:name w:val="Strong"/>
    <w:basedOn w:val="Tipodeletrapredefinidodopargrafo"/>
    <w:uiPriority w:val="99"/>
    <w:qFormat/>
    <w:rsid w:val="00220D44"/>
    <w:rPr>
      <w:rFonts w:cs="Times New Roman"/>
      <w:b/>
      <w:bCs/>
    </w:rPr>
  </w:style>
  <w:style w:type="character" w:styleId="Hiperligao">
    <w:name w:val="Hyperlink"/>
    <w:basedOn w:val="Tipodeletrapredefinidodopargrafo"/>
    <w:uiPriority w:val="99"/>
    <w:rsid w:val="00220D44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uiPriority w:val="99"/>
    <w:rsid w:val="00220D44"/>
    <w:pPr>
      <w:widowControl w:val="0"/>
      <w:suppressLineNumbers/>
      <w:suppressAutoHyphens/>
    </w:pPr>
    <w:rPr>
      <w:lang w:val="en-US"/>
    </w:rPr>
  </w:style>
  <w:style w:type="paragraph" w:styleId="PargrafodaLista">
    <w:name w:val="List Paragraph"/>
    <w:basedOn w:val="Normal"/>
    <w:uiPriority w:val="34"/>
    <w:qFormat/>
    <w:rsid w:val="00896C73"/>
    <w:pPr>
      <w:ind w:left="720"/>
      <w:contextualSpacing/>
    </w:pPr>
  </w:style>
  <w:style w:type="character" w:styleId="nfase">
    <w:name w:val="Emphasis"/>
    <w:basedOn w:val="Tipodeletrapredefinidodopargrafo"/>
    <w:qFormat/>
    <w:locked/>
    <w:rsid w:val="00A37F8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7804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0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anastacio\Defini&#231;&#245;es%20locais\Temporary%20Internet%20Files\OLK2CE\fnorma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fnorma.dot</Template>
  <TotalTime>60</TotalTime>
  <Pages>1</Pages>
  <Words>195</Words>
  <Characters>1136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Exmo</vt:lpstr>
      <vt:lpstr>Exmo</vt:lpstr>
    </vt:vector>
  </TitlesOfParts>
  <Company>FMH</Company>
  <LinksUpToDate>false</LinksUpToDate>
  <CharactersWithSpaces>1329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Exmo</dc:title>
  <dc:creator>janastacio</dc:creator>
  <cp:lastModifiedBy>Teresa Secca</cp:lastModifiedBy>
  <cp:revision>4</cp:revision>
  <cp:lastPrinted>2019-12-05T12:07:00Z</cp:lastPrinted>
  <dcterms:created xsi:type="dcterms:W3CDTF">2019-12-05T11:37:00Z</dcterms:created>
  <dcterms:modified xsi:type="dcterms:W3CDTF">2019-12-05T12:40:00Z</dcterms:modified>
</cp:coreProperties>
</file>